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2D5" w:rsidRPr="00FF4377" w:rsidRDefault="00821FB3" w:rsidP="0017306D">
      <w:pPr>
        <w:pStyle w:val="Heading1"/>
        <w:jc w:val="center"/>
        <w:rPr>
          <w:b/>
          <w:sz w:val="24"/>
          <w:szCs w:val="24"/>
        </w:rPr>
      </w:pPr>
      <w:r w:rsidRPr="00FF4377">
        <w:rPr>
          <w:b/>
          <w:sz w:val="24"/>
          <w:szCs w:val="24"/>
        </w:rPr>
        <w:t xml:space="preserve">CDC </w:t>
      </w:r>
      <w:r w:rsidR="00F202D5" w:rsidRPr="00FF4377">
        <w:rPr>
          <w:b/>
          <w:sz w:val="24"/>
          <w:szCs w:val="24"/>
        </w:rPr>
        <w:t>Activities, Georgia HCV Elimination</w:t>
      </w:r>
    </w:p>
    <w:p w:rsidR="00821FB3" w:rsidRPr="00FF4377" w:rsidRDefault="00821FB3" w:rsidP="0017306D">
      <w:pPr>
        <w:pStyle w:val="Heading1"/>
        <w:jc w:val="center"/>
        <w:rPr>
          <w:b/>
          <w:sz w:val="24"/>
          <w:szCs w:val="24"/>
        </w:rPr>
      </w:pPr>
      <w:r w:rsidRPr="00FF4377">
        <w:rPr>
          <w:b/>
          <w:sz w:val="24"/>
          <w:szCs w:val="24"/>
        </w:rPr>
        <w:t>July 2018</w:t>
      </w:r>
    </w:p>
    <w:p w:rsidR="003E79C6" w:rsidRPr="0040336A" w:rsidRDefault="003E79C6" w:rsidP="0017306D">
      <w:pPr>
        <w:jc w:val="both"/>
        <w:rPr>
          <w:rFonts w:asciiTheme="majorHAnsi" w:hAnsiTheme="majorHAnsi"/>
          <w:sz w:val="24"/>
          <w:szCs w:val="24"/>
        </w:rPr>
      </w:pPr>
    </w:p>
    <w:p w:rsidR="00F202D5" w:rsidRPr="00FF4377" w:rsidRDefault="00F202D5" w:rsidP="0089432E">
      <w:pPr>
        <w:jc w:val="both"/>
        <w:rPr>
          <w:rFonts w:asciiTheme="majorHAnsi" w:hAnsiTheme="majorHAnsi"/>
          <w:b/>
          <w:sz w:val="24"/>
          <w:szCs w:val="24"/>
        </w:rPr>
      </w:pPr>
      <w:r w:rsidRPr="00FF4377">
        <w:rPr>
          <w:rFonts w:asciiTheme="majorHAnsi" w:hAnsiTheme="majorHAnsi"/>
          <w:b/>
          <w:sz w:val="24"/>
          <w:szCs w:val="24"/>
        </w:rPr>
        <w:t>CDC Visitor to Georgia:</w:t>
      </w:r>
    </w:p>
    <w:p w:rsidR="00F202D5" w:rsidRDefault="0089432E" w:rsidP="00F202D5">
      <w:pPr>
        <w:pStyle w:val="ListParagraph"/>
        <w:numPr>
          <w:ilvl w:val="0"/>
          <w:numId w:val="4"/>
        </w:numPr>
        <w:jc w:val="both"/>
        <w:rPr>
          <w:rFonts w:asciiTheme="majorHAnsi" w:hAnsiTheme="majorHAnsi"/>
          <w:sz w:val="24"/>
          <w:szCs w:val="24"/>
        </w:rPr>
      </w:pPr>
      <w:r w:rsidRPr="00F202D5">
        <w:rPr>
          <w:rFonts w:asciiTheme="majorHAnsi" w:hAnsiTheme="majorHAnsi"/>
          <w:sz w:val="24"/>
          <w:szCs w:val="24"/>
        </w:rPr>
        <w:t xml:space="preserve">Francisco Averhoff MD, MPH (CAPT US Public Health Service Associate Director for Global Health Division of Viral Hepatitis National Center for HIV/AIDS, Viral Hepatitis, STD, and TB Prevention Centers for Disease Control and Prevention) </w:t>
      </w:r>
    </w:p>
    <w:p w:rsidR="00F202D5" w:rsidRDefault="0089432E" w:rsidP="00F202D5">
      <w:pPr>
        <w:pStyle w:val="ListParagraph"/>
        <w:numPr>
          <w:ilvl w:val="0"/>
          <w:numId w:val="4"/>
        </w:numPr>
        <w:jc w:val="both"/>
        <w:rPr>
          <w:rFonts w:asciiTheme="majorHAnsi" w:hAnsiTheme="majorHAnsi"/>
          <w:sz w:val="24"/>
          <w:szCs w:val="24"/>
        </w:rPr>
      </w:pPr>
      <w:r w:rsidRPr="00F202D5">
        <w:rPr>
          <w:rFonts w:asciiTheme="majorHAnsi" w:hAnsiTheme="majorHAnsi"/>
          <w:sz w:val="24"/>
          <w:szCs w:val="24"/>
        </w:rPr>
        <w:t>Muazzam Nasrullah, MD, MPH, PhD (</w:t>
      </w:r>
      <w:r w:rsidR="00F202D5" w:rsidRPr="00F202D5">
        <w:rPr>
          <w:rFonts w:asciiTheme="majorHAnsi" w:hAnsiTheme="majorHAnsi"/>
          <w:sz w:val="24"/>
          <w:szCs w:val="24"/>
        </w:rPr>
        <w:t xml:space="preserve">Office of </w:t>
      </w:r>
      <w:r w:rsidRPr="00F202D5">
        <w:rPr>
          <w:rFonts w:asciiTheme="majorHAnsi" w:hAnsiTheme="majorHAnsi"/>
          <w:sz w:val="24"/>
          <w:szCs w:val="24"/>
        </w:rPr>
        <w:t xml:space="preserve">Global Health | Office of the Director Division of Viral Hepatitis National Center for HIV, Hepatitis, STD &amp; TB (CDC) </w:t>
      </w:r>
    </w:p>
    <w:p w:rsidR="00F202D5" w:rsidRDefault="00F202D5" w:rsidP="00F202D5">
      <w:pPr>
        <w:pStyle w:val="ListParagraph"/>
        <w:numPr>
          <w:ilvl w:val="0"/>
          <w:numId w:val="4"/>
        </w:numPr>
        <w:jc w:val="both"/>
        <w:rPr>
          <w:rFonts w:asciiTheme="majorHAnsi" w:hAnsiTheme="majorHAnsi"/>
          <w:sz w:val="24"/>
          <w:szCs w:val="24"/>
        </w:rPr>
      </w:pPr>
      <w:r>
        <w:rPr>
          <w:rFonts w:asciiTheme="majorHAnsi" w:hAnsiTheme="majorHAnsi"/>
          <w:sz w:val="24"/>
          <w:szCs w:val="24"/>
        </w:rPr>
        <w:t>Shaun Shadaker, BS, MPH; Data Manager and Statistician</w:t>
      </w:r>
    </w:p>
    <w:p w:rsidR="00F202D5" w:rsidRDefault="00F202D5" w:rsidP="00F202D5">
      <w:pPr>
        <w:pStyle w:val="ListParagraph"/>
        <w:numPr>
          <w:ilvl w:val="0"/>
          <w:numId w:val="4"/>
        </w:numPr>
        <w:jc w:val="both"/>
        <w:rPr>
          <w:rFonts w:asciiTheme="majorHAnsi" w:hAnsiTheme="majorHAnsi"/>
          <w:sz w:val="24"/>
          <w:szCs w:val="24"/>
        </w:rPr>
      </w:pPr>
      <w:r>
        <w:rPr>
          <w:rFonts w:asciiTheme="majorHAnsi" w:hAnsiTheme="majorHAnsi"/>
          <w:sz w:val="24"/>
          <w:szCs w:val="24"/>
        </w:rPr>
        <w:t>Leslyn McNabb, Information Technology Expert</w:t>
      </w:r>
    </w:p>
    <w:p w:rsidR="00F202D5" w:rsidRDefault="00F202D5" w:rsidP="00F202D5">
      <w:pPr>
        <w:pStyle w:val="ListParagraph"/>
        <w:ind w:left="360"/>
        <w:jc w:val="both"/>
        <w:rPr>
          <w:rFonts w:asciiTheme="majorHAnsi" w:hAnsiTheme="majorHAnsi"/>
          <w:sz w:val="24"/>
          <w:szCs w:val="24"/>
        </w:rPr>
      </w:pPr>
    </w:p>
    <w:p w:rsidR="00F202D5" w:rsidRPr="00FF4377" w:rsidRDefault="00F202D5" w:rsidP="00F202D5">
      <w:pPr>
        <w:jc w:val="both"/>
        <w:rPr>
          <w:rFonts w:asciiTheme="majorHAnsi" w:hAnsiTheme="majorHAnsi"/>
          <w:b/>
          <w:sz w:val="24"/>
          <w:szCs w:val="24"/>
        </w:rPr>
      </w:pPr>
      <w:r w:rsidRPr="00FF4377">
        <w:rPr>
          <w:rFonts w:asciiTheme="majorHAnsi" w:hAnsiTheme="majorHAnsi"/>
          <w:b/>
          <w:sz w:val="24"/>
          <w:szCs w:val="24"/>
        </w:rPr>
        <w:t>Activities and Findings:</w:t>
      </w:r>
    </w:p>
    <w:p w:rsidR="00610D07" w:rsidRDefault="0089432E" w:rsidP="00F202D5">
      <w:pPr>
        <w:jc w:val="both"/>
        <w:rPr>
          <w:rFonts w:asciiTheme="majorHAnsi" w:hAnsiTheme="majorHAnsi"/>
          <w:sz w:val="24"/>
          <w:szCs w:val="24"/>
        </w:rPr>
      </w:pPr>
      <w:r w:rsidRPr="0089432E">
        <w:rPr>
          <w:rFonts w:asciiTheme="majorHAnsi" w:hAnsiTheme="majorHAnsi"/>
          <w:sz w:val="24"/>
          <w:szCs w:val="24"/>
        </w:rPr>
        <w:t>•</w:t>
      </w:r>
      <w:r w:rsidR="00610D07">
        <w:rPr>
          <w:rFonts w:asciiTheme="majorHAnsi" w:hAnsiTheme="majorHAnsi"/>
          <w:sz w:val="24"/>
          <w:szCs w:val="24"/>
        </w:rPr>
        <w:t xml:space="preserve"> </w:t>
      </w:r>
      <w:r w:rsidR="00610D07" w:rsidRPr="00FF4377">
        <w:rPr>
          <w:rFonts w:asciiTheme="majorHAnsi" w:hAnsiTheme="majorHAnsi"/>
          <w:sz w:val="24"/>
          <w:szCs w:val="24"/>
          <w:u w:val="single"/>
        </w:rPr>
        <w:t>Progress Towards Elimination:</w:t>
      </w:r>
      <w:r w:rsidR="00610D07">
        <w:rPr>
          <w:rFonts w:asciiTheme="majorHAnsi" w:hAnsiTheme="majorHAnsi"/>
          <w:sz w:val="24"/>
          <w:szCs w:val="24"/>
        </w:rPr>
        <w:t xml:space="preserve">  Recently, monthly screening has improved dramatically, and with the implementation of “reflex confirmation” with HCV Core Ag, for hospitalized patients, significantly more patients are being confirmed, however, there is a relativ</w:t>
      </w:r>
      <w:r w:rsidR="00FF4377">
        <w:rPr>
          <w:rFonts w:asciiTheme="majorHAnsi" w:hAnsiTheme="majorHAnsi"/>
          <w:sz w:val="24"/>
          <w:szCs w:val="24"/>
        </w:rPr>
        <w:t>e lag in linking patients to care and treatment services.</w:t>
      </w:r>
      <w:r w:rsidR="00610D07">
        <w:rPr>
          <w:rFonts w:asciiTheme="majorHAnsi" w:hAnsiTheme="majorHAnsi"/>
          <w:sz w:val="24"/>
          <w:szCs w:val="24"/>
        </w:rPr>
        <w:t xml:space="preserve"> </w:t>
      </w:r>
      <w:r w:rsidRPr="0089432E">
        <w:rPr>
          <w:rFonts w:asciiTheme="majorHAnsi" w:hAnsiTheme="majorHAnsi"/>
          <w:sz w:val="24"/>
          <w:szCs w:val="24"/>
        </w:rPr>
        <w:t xml:space="preserve">    </w:t>
      </w:r>
    </w:p>
    <w:p w:rsidR="0089432E" w:rsidRPr="0089432E" w:rsidRDefault="00F202D5" w:rsidP="00F202D5">
      <w:pPr>
        <w:jc w:val="both"/>
        <w:rPr>
          <w:rFonts w:asciiTheme="majorHAnsi" w:hAnsiTheme="majorHAnsi"/>
          <w:sz w:val="24"/>
          <w:szCs w:val="24"/>
        </w:rPr>
      </w:pPr>
      <w:r w:rsidRPr="00F202D5">
        <w:rPr>
          <w:rFonts w:asciiTheme="majorHAnsi" w:hAnsiTheme="majorHAnsi"/>
          <w:sz w:val="24"/>
          <w:szCs w:val="24"/>
          <w:u w:val="single"/>
        </w:rPr>
        <w:t>Annual Report:</w:t>
      </w:r>
      <w:r>
        <w:rPr>
          <w:rFonts w:asciiTheme="majorHAnsi" w:hAnsiTheme="majorHAnsi"/>
          <w:sz w:val="24"/>
          <w:szCs w:val="24"/>
        </w:rPr>
        <w:t xml:space="preserve"> </w:t>
      </w:r>
      <w:r w:rsidR="0089432E" w:rsidRPr="0089432E">
        <w:rPr>
          <w:rFonts w:asciiTheme="majorHAnsi" w:hAnsiTheme="majorHAnsi"/>
          <w:sz w:val="24"/>
          <w:szCs w:val="24"/>
        </w:rPr>
        <w:t xml:space="preserve">Meeting with POCs for each component of strategic direction to have updates on progress for the second Annual </w:t>
      </w:r>
      <w:r>
        <w:rPr>
          <w:rFonts w:asciiTheme="majorHAnsi" w:hAnsiTheme="majorHAnsi"/>
          <w:sz w:val="24"/>
          <w:szCs w:val="24"/>
        </w:rPr>
        <w:t>R</w:t>
      </w:r>
      <w:r w:rsidR="0089432E" w:rsidRPr="0089432E">
        <w:rPr>
          <w:rFonts w:asciiTheme="majorHAnsi" w:hAnsiTheme="majorHAnsi"/>
          <w:sz w:val="24"/>
          <w:szCs w:val="24"/>
        </w:rPr>
        <w:t>eport.</w:t>
      </w:r>
    </w:p>
    <w:p w:rsidR="0089432E" w:rsidRPr="0089432E" w:rsidRDefault="0089432E" w:rsidP="00F202D5">
      <w:pPr>
        <w:jc w:val="both"/>
        <w:rPr>
          <w:rFonts w:asciiTheme="majorHAnsi" w:hAnsiTheme="majorHAnsi"/>
          <w:sz w:val="24"/>
          <w:szCs w:val="24"/>
        </w:rPr>
      </w:pPr>
      <w:r w:rsidRPr="0089432E">
        <w:rPr>
          <w:rFonts w:asciiTheme="majorHAnsi" w:hAnsiTheme="majorHAnsi"/>
          <w:sz w:val="24"/>
          <w:szCs w:val="24"/>
        </w:rPr>
        <w:t xml:space="preserve">•    </w:t>
      </w:r>
      <w:r w:rsidR="00F202D5" w:rsidRPr="00F202D5">
        <w:rPr>
          <w:rFonts w:asciiTheme="majorHAnsi" w:hAnsiTheme="majorHAnsi"/>
          <w:sz w:val="24"/>
          <w:szCs w:val="24"/>
          <w:u w:val="single"/>
        </w:rPr>
        <w:t>H</w:t>
      </w:r>
      <w:r w:rsidRPr="00F202D5">
        <w:rPr>
          <w:rFonts w:asciiTheme="majorHAnsi" w:hAnsiTheme="majorHAnsi"/>
          <w:sz w:val="24"/>
          <w:szCs w:val="24"/>
          <w:u w:val="single"/>
        </w:rPr>
        <w:t xml:space="preserve">arm </w:t>
      </w:r>
      <w:r w:rsidR="00F202D5" w:rsidRPr="00F202D5">
        <w:rPr>
          <w:rFonts w:asciiTheme="majorHAnsi" w:hAnsiTheme="majorHAnsi"/>
          <w:sz w:val="24"/>
          <w:szCs w:val="24"/>
          <w:u w:val="single"/>
        </w:rPr>
        <w:t>R</w:t>
      </w:r>
      <w:r w:rsidRPr="00F202D5">
        <w:rPr>
          <w:rFonts w:asciiTheme="majorHAnsi" w:hAnsiTheme="majorHAnsi"/>
          <w:sz w:val="24"/>
          <w:szCs w:val="24"/>
          <w:u w:val="single"/>
        </w:rPr>
        <w:t xml:space="preserve">eduction </w:t>
      </w:r>
      <w:r w:rsidR="00F202D5" w:rsidRPr="00F202D5">
        <w:rPr>
          <w:rFonts w:asciiTheme="majorHAnsi" w:hAnsiTheme="majorHAnsi"/>
          <w:sz w:val="24"/>
          <w:szCs w:val="24"/>
          <w:u w:val="single"/>
        </w:rPr>
        <w:t>S</w:t>
      </w:r>
      <w:r w:rsidRPr="00F202D5">
        <w:rPr>
          <w:rFonts w:asciiTheme="majorHAnsi" w:hAnsiTheme="majorHAnsi"/>
          <w:sz w:val="24"/>
          <w:szCs w:val="24"/>
          <w:u w:val="single"/>
        </w:rPr>
        <w:t xml:space="preserve">ite </w:t>
      </w:r>
      <w:r w:rsidR="00F202D5" w:rsidRPr="00F202D5">
        <w:rPr>
          <w:rFonts w:asciiTheme="majorHAnsi" w:hAnsiTheme="majorHAnsi"/>
          <w:sz w:val="24"/>
          <w:szCs w:val="24"/>
          <w:u w:val="single"/>
        </w:rPr>
        <w:t>V</w:t>
      </w:r>
      <w:r w:rsidRPr="00F202D5">
        <w:rPr>
          <w:rFonts w:asciiTheme="majorHAnsi" w:hAnsiTheme="majorHAnsi"/>
          <w:sz w:val="24"/>
          <w:szCs w:val="24"/>
          <w:u w:val="single"/>
        </w:rPr>
        <w:t>isits:</w:t>
      </w:r>
      <w:r w:rsidRPr="0089432E">
        <w:rPr>
          <w:rFonts w:asciiTheme="majorHAnsi" w:hAnsiTheme="majorHAnsi"/>
          <w:sz w:val="24"/>
          <w:szCs w:val="24"/>
        </w:rPr>
        <w:t xml:space="preserve"> </w:t>
      </w:r>
      <w:r w:rsidR="00F202D5">
        <w:rPr>
          <w:rFonts w:asciiTheme="majorHAnsi" w:hAnsiTheme="majorHAnsi"/>
          <w:sz w:val="24"/>
          <w:szCs w:val="24"/>
        </w:rPr>
        <w:t xml:space="preserve">Decentralized care and treatment; </w:t>
      </w:r>
      <w:r w:rsidRPr="0089432E">
        <w:rPr>
          <w:rFonts w:asciiTheme="majorHAnsi" w:hAnsiTheme="majorHAnsi"/>
          <w:sz w:val="24"/>
          <w:szCs w:val="24"/>
        </w:rPr>
        <w:t>New Vector and Private OST Site -the sites are ready though there is the requirement of changes in the decree.</w:t>
      </w:r>
    </w:p>
    <w:p w:rsidR="0089432E" w:rsidRPr="0089432E" w:rsidRDefault="0089432E" w:rsidP="00F202D5">
      <w:pPr>
        <w:jc w:val="both"/>
        <w:rPr>
          <w:rFonts w:asciiTheme="majorHAnsi" w:hAnsiTheme="majorHAnsi"/>
          <w:sz w:val="24"/>
          <w:szCs w:val="24"/>
        </w:rPr>
      </w:pPr>
      <w:r w:rsidRPr="0089432E">
        <w:rPr>
          <w:rFonts w:asciiTheme="majorHAnsi" w:hAnsiTheme="majorHAnsi"/>
          <w:sz w:val="24"/>
          <w:szCs w:val="24"/>
        </w:rPr>
        <w:t xml:space="preserve">•    </w:t>
      </w:r>
      <w:r w:rsidRPr="00F202D5">
        <w:rPr>
          <w:rFonts w:asciiTheme="majorHAnsi" w:hAnsiTheme="majorHAnsi"/>
          <w:sz w:val="24"/>
          <w:szCs w:val="24"/>
          <w:u w:val="single"/>
        </w:rPr>
        <w:t xml:space="preserve">PHC </w:t>
      </w:r>
      <w:r w:rsidR="00F202D5" w:rsidRPr="00F202D5">
        <w:rPr>
          <w:rFonts w:asciiTheme="majorHAnsi" w:hAnsiTheme="majorHAnsi"/>
          <w:sz w:val="24"/>
          <w:szCs w:val="24"/>
          <w:u w:val="single"/>
        </w:rPr>
        <w:t>P</w:t>
      </w:r>
      <w:r w:rsidRPr="00F202D5">
        <w:rPr>
          <w:rFonts w:asciiTheme="majorHAnsi" w:hAnsiTheme="majorHAnsi"/>
          <w:sz w:val="24"/>
          <w:szCs w:val="24"/>
          <w:u w:val="single"/>
        </w:rPr>
        <w:t xml:space="preserve">ilot </w:t>
      </w:r>
      <w:r w:rsidR="00F202D5" w:rsidRPr="00F202D5">
        <w:rPr>
          <w:rFonts w:asciiTheme="majorHAnsi" w:hAnsiTheme="majorHAnsi"/>
          <w:sz w:val="24"/>
          <w:szCs w:val="24"/>
          <w:u w:val="single"/>
        </w:rPr>
        <w:t>P</w:t>
      </w:r>
      <w:r w:rsidRPr="00F202D5">
        <w:rPr>
          <w:rFonts w:asciiTheme="majorHAnsi" w:hAnsiTheme="majorHAnsi"/>
          <w:sz w:val="24"/>
          <w:szCs w:val="24"/>
          <w:u w:val="single"/>
        </w:rPr>
        <w:t xml:space="preserve">roject </w:t>
      </w:r>
      <w:r w:rsidR="00F202D5" w:rsidRPr="00F202D5">
        <w:rPr>
          <w:rFonts w:asciiTheme="majorHAnsi" w:hAnsiTheme="majorHAnsi"/>
          <w:sz w:val="24"/>
          <w:szCs w:val="24"/>
          <w:u w:val="single"/>
        </w:rPr>
        <w:t>R</w:t>
      </w:r>
      <w:r w:rsidRPr="00F202D5">
        <w:rPr>
          <w:rFonts w:asciiTheme="majorHAnsi" w:hAnsiTheme="majorHAnsi"/>
          <w:sz w:val="24"/>
          <w:szCs w:val="24"/>
          <w:u w:val="single"/>
        </w:rPr>
        <w:t xml:space="preserve">ural </w:t>
      </w:r>
      <w:r w:rsidR="00F202D5" w:rsidRPr="00F202D5">
        <w:rPr>
          <w:rFonts w:asciiTheme="majorHAnsi" w:hAnsiTheme="majorHAnsi"/>
          <w:sz w:val="24"/>
          <w:szCs w:val="24"/>
          <w:u w:val="single"/>
        </w:rPr>
        <w:t>S</w:t>
      </w:r>
      <w:r w:rsidRPr="00F202D5">
        <w:rPr>
          <w:rFonts w:asciiTheme="majorHAnsi" w:hAnsiTheme="majorHAnsi"/>
          <w:sz w:val="24"/>
          <w:szCs w:val="24"/>
          <w:u w:val="single"/>
        </w:rPr>
        <w:t xml:space="preserve">ite </w:t>
      </w:r>
      <w:r w:rsidR="00F202D5" w:rsidRPr="00F202D5">
        <w:rPr>
          <w:rFonts w:asciiTheme="majorHAnsi" w:hAnsiTheme="majorHAnsi"/>
          <w:sz w:val="24"/>
          <w:szCs w:val="24"/>
          <w:u w:val="single"/>
        </w:rPr>
        <w:t>V</w:t>
      </w:r>
      <w:r w:rsidRPr="00F202D5">
        <w:rPr>
          <w:rFonts w:asciiTheme="majorHAnsi" w:hAnsiTheme="majorHAnsi"/>
          <w:sz w:val="24"/>
          <w:szCs w:val="24"/>
          <w:u w:val="single"/>
        </w:rPr>
        <w:t xml:space="preserve">isit </w:t>
      </w:r>
      <w:r w:rsidR="00F202D5" w:rsidRPr="00F202D5">
        <w:rPr>
          <w:rFonts w:asciiTheme="majorHAnsi" w:hAnsiTheme="majorHAnsi"/>
          <w:sz w:val="24"/>
          <w:szCs w:val="24"/>
          <w:u w:val="single"/>
        </w:rPr>
        <w:t>Decentralized Care and Treatment</w:t>
      </w:r>
      <w:r w:rsidR="00F202D5">
        <w:rPr>
          <w:rFonts w:asciiTheme="majorHAnsi" w:hAnsiTheme="majorHAnsi"/>
          <w:sz w:val="24"/>
          <w:szCs w:val="24"/>
          <w:u w:val="single"/>
        </w:rPr>
        <w:t xml:space="preserve"> </w:t>
      </w:r>
      <w:proofErr w:type="gramStart"/>
      <w:r w:rsidR="00F202D5">
        <w:rPr>
          <w:rFonts w:asciiTheme="majorHAnsi" w:hAnsiTheme="majorHAnsi"/>
          <w:sz w:val="24"/>
          <w:szCs w:val="24"/>
          <w:u w:val="single"/>
        </w:rPr>
        <w:t>And</w:t>
      </w:r>
      <w:proofErr w:type="gramEnd"/>
      <w:r w:rsidR="00F202D5">
        <w:rPr>
          <w:rFonts w:asciiTheme="majorHAnsi" w:hAnsiTheme="majorHAnsi"/>
          <w:sz w:val="24"/>
          <w:szCs w:val="24"/>
          <w:u w:val="single"/>
        </w:rPr>
        <w:t xml:space="preserve"> Harm Reduction</w:t>
      </w:r>
      <w:r w:rsidR="00F202D5">
        <w:rPr>
          <w:rFonts w:asciiTheme="majorHAnsi" w:hAnsiTheme="majorHAnsi"/>
          <w:sz w:val="24"/>
          <w:szCs w:val="24"/>
        </w:rPr>
        <w:t>: included as</w:t>
      </w:r>
      <w:r w:rsidRPr="0089432E">
        <w:rPr>
          <w:rFonts w:asciiTheme="majorHAnsi" w:hAnsiTheme="majorHAnsi"/>
          <w:sz w:val="24"/>
          <w:szCs w:val="24"/>
        </w:rPr>
        <w:t xml:space="preserve"> well as HR pilot project rural site visit in Zugdidi and PHC pilot project rural site visit in </w:t>
      </w:r>
      <w:proofErr w:type="spellStart"/>
      <w:r w:rsidRPr="0089432E">
        <w:rPr>
          <w:rFonts w:asciiTheme="majorHAnsi" w:hAnsiTheme="majorHAnsi"/>
          <w:sz w:val="24"/>
          <w:szCs w:val="24"/>
        </w:rPr>
        <w:t>Senaki</w:t>
      </w:r>
      <w:proofErr w:type="spellEnd"/>
      <w:r w:rsidRPr="0089432E">
        <w:rPr>
          <w:rFonts w:asciiTheme="majorHAnsi" w:hAnsiTheme="majorHAnsi"/>
          <w:sz w:val="24"/>
          <w:szCs w:val="24"/>
        </w:rPr>
        <w:t xml:space="preserve"> and Batumi. On the follow-up meeting with Minister, it was discussed that </w:t>
      </w:r>
      <w:proofErr w:type="spellStart"/>
      <w:r w:rsidRPr="0089432E">
        <w:rPr>
          <w:rFonts w:asciiTheme="majorHAnsi" w:hAnsiTheme="majorHAnsi"/>
          <w:sz w:val="24"/>
          <w:szCs w:val="24"/>
        </w:rPr>
        <w:t>Samegrelo-Zemo</w:t>
      </w:r>
      <w:proofErr w:type="spellEnd"/>
      <w:r w:rsidRPr="0089432E">
        <w:rPr>
          <w:rFonts w:asciiTheme="majorHAnsi" w:hAnsiTheme="majorHAnsi"/>
          <w:sz w:val="24"/>
          <w:szCs w:val="24"/>
        </w:rPr>
        <w:t xml:space="preserve"> </w:t>
      </w:r>
      <w:proofErr w:type="spellStart"/>
      <w:r w:rsidRPr="0089432E">
        <w:rPr>
          <w:rFonts w:asciiTheme="majorHAnsi" w:hAnsiTheme="majorHAnsi"/>
          <w:sz w:val="24"/>
          <w:szCs w:val="24"/>
        </w:rPr>
        <w:t>Svaneti</w:t>
      </w:r>
      <w:proofErr w:type="spellEnd"/>
      <w:r w:rsidRPr="0089432E">
        <w:rPr>
          <w:rFonts w:asciiTheme="majorHAnsi" w:hAnsiTheme="majorHAnsi"/>
          <w:sz w:val="24"/>
          <w:szCs w:val="24"/>
        </w:rPr>
        <w:t xml:space="preserve"> has more resources to tackle the problems and agreed that </w:t>
      </w:r>
      <w:r w:rsidR="006B30B9">
        <w:rPr>
          <w:rFonts w:asciiTheme="majorHAnsi" w:hAnsiTheme="majorHAnsi"/>
          <w:sz w:val="24"/>
          <w:szCs w:val="24"/>
        </w:rPr>
        <w:t>e</w:t>
      </w:r>
      <w:r w:rsidRPr="0089432E">
        <w:rPr>
          <w:rFonts w:asciiTheme="majorHAnsi" w:hAnsiTheme="majorHAnsi"/>
          <w:sz w:val="24"/>
          <w:szCs w:val="24"/>
        </w:rPr>
        <w:t>ngagement of local governments and clinicians in Samegrelo (high prevalence areas) should be the focus. A</w:t>
      </w:r>
      <w:r w:rsidR="006B30B9">
        <w:rPr>
          <w:rFonts w:asciiTheme="majorHAnsi" w:hAnsiTheme="majorHAnsi"/>
          <w:sz w:val="24"/>
          <w:szCs w:val="24"/>
        </w:rPr>
        <w:t>lso</w:t>
      </w:r>
      <w:r w:rsidRPr="0089432E">
        <w:rPr>
          <w:rFonts w:asciiTheme="majorHAnsi" w:hAnsiTheme="majorHAnsi"/>
          <w:sz w:val="24"/>
          <w:szCs w:val="24"/>
        </w:rPr>
        <w:t xml:space="preserve"> overall the Program should be more focused on the regional approach. Also, it was admitted that </w:t>
      </w:r>
      <w:proofErr w:type="spellStart"/>
      <w:r w:rsidRPr="0089432E">
        <w:rPr>
          <w:rFonts w:asciiTheme="majorHAnsi" w:hAnsiTheme="majorHAnsi"/>
          <w:sz w:val="24"/>
          <w:szCs w:val="24"/>
        </w:rPr>
        <w:t>Samegrelo-Zemo</w:t>
      </w:r>
      <w:proofErr w:type="spellEnd"/>
      <w:r w:rsidRPr="0089432E">
        <w:rPr>
          <w:rFonts w:asciiTheme="majorHAnsi" w:hAnsiTheme="majorHAnsi"/>
          <w:sz w:val="24"/>
          <w:szCs w:val="24"/>
        </w:rPr>
        <w:t xml:space="preserve"> </w:t>
      </w:r>
      <w:proofErr w:type="spellStart"/>
      <w:r w:rsidRPr="0089432E">
        <w:rPr>
          <w:rFonts w:asciiTheme="majorHAnsi" w:hAnsiTheme="majorHAnsi"/>
          <w:sz w:val="24"/>
          <w:szCs w:val="24"/>
        </w:rPr>
        <w:t>Svaneti</w:t>
      </w:r>
      <w:proofErr w:type="spellEnd"/>
      <w:r w:rsidRPr="0089432E">
        <w:rPr>
          <w:rFonts w:asciiTheme="majorHAnsi" w:hAnsiTheme="majorHAnsi"/>
          <w:sz w:val="24"/>
          <w:szCs w:val="24"/>
        </w:rPr>
        <w:t xml:space="preserve"> and Adjara regions (PHCs, NCDC labs, and decentralization sites) should be represented at the TAG meeting</w:t>
      </w:r>
      <w:r w:rsidR="006B30B9">
        <w:rPr>
          <w:rFonts w:asciiTheme="majorHAnsi" w:hAnsiTheme="majorHAnsi"/>
          <w:sz w:val="24"/>
          <w:szCs w:val="24"/>
        </w:rPr>
        <w:t>.</w:t>
      </w:r>
      <w:r w:rsidRPr="0089432E">
        <w:rPr>
          <w:rFonts w:asciiTheme="majorHAnsi" w:hAnsiTheme="majorHAnsi"/>
          <w:sz w:val="24"/>
          <w:szCs w:val="24"/>
        </w:rPr>
        <w:t xml:space="preserve"> </w:t>
      </w:r>
    </w:p>
    <w:p w:rsidR="0089432E" w:rsidRPr="0089432E" w:rsidRDefault="0089432E" w:rsidP="00F202D5">
      <w:pPr>
        <w:jc w:val="both"/>
        <w:rPr>
          <w:rFonts w:asciiTheme="majorHAnsi" w:hAnsiTheme="majorHAnsi"/>
          <w:sz w:val="24"/>
          <w:szCs w:val="24"/>
        </w:rPr>
      </w:pPr>
      <w:r w:rsidRPr="0089432E">
        <w:rPr>
          <w:rFonts w:asciiTheme="majorHAnsi" w:hAnsiTheme="majorHAnsi"/>
          <w:sz w:val="24"/>
          <w:szCs w:val="24"/>
        </w:rPr>
        <w:t xml:space="preserve">•    </w:t>
      </w:r>
      <w:r w:rsidR="00F202D5" w:rsidRPr="00610D07">
        <w:rPr>
          <w:rFonts w:asciiTheme="majorHAnsi" w:hAnsiTheme="majorHAnsi"/>
          <w:sz w:val="24"/>
          <w:szCs w:val="24"/>
          <w:u w:val="single"/>
        </w:rPr>
        <w:t>TAG Meeting</w:t>
      </w:r>
      <w:r w:rsidR="00F202D5">
        <w:rPr>
          <w:rFonts w:asciiTheme="majorHAnsi" w:hAnsiTheme="majorHAnsi"/>
          <w:sz w:val="24"/>
          <w:szCs w:val="24"/>
        </w:rPr>
        <w:t xml:space="preserve">: </w:t>
      </w:r>
      <w:r w:rsidRPr="0089432E">
        <w:rPr>
          <w:rFonts w:asciiTheme="majorHAnsi" w:hAnsiTheme="majorHAnsi"/>
          <w:sz w:val="24"/>
          <w:szCs w:val="24"/>
        </w:rPr>
        <w:t xml:space="preserve">for the upcoming TAG, it was agreed that </w:t>
      </w:r>
      <w:r w:rsidR="006B30B9">
        <w:rPr>
          <w:rFonts w:asciiTheme="majorHAnsi" w:hAnsiTheme="majorHAnsi"/>
          <w:sz w:val="24"/>
          <w:szCs w:val="24"/>
        </w:rPr>
        <w:t>the m</w:t>
      </w:r>
      <w:r w:rsidRPr="0089432E">
        <w:rPr>
          <w:rFonts w:asciiTheme="majorHAnsi" w:hAnsiTheme="majorHAnsi"/>
          <w:sz w:val="24"/>
          <w:szCs w:val="24"/>
        </w:rPr>
        <w:t xml:space="preserve">eeting venue will be the same as before. CDC will support New TAG members to be identified, Regional data and regional presentations to be </w:t>
      </w:r>
      <w:r w:rsidR="00610D07">
        <w:rPr>
          <w:rFonts w:asciiTheme="majorHAnsi" w:hAnsiTheme="majorHAnsi"/>
          <w:sz w:val="24"/>
          <w:szCs w:val="24"/>
        </w:rPr>
        <w:t>a focus, CDC and NCDC develop and m</w:t>
      </w:r>
      <w:r w:rsidRPr="0089432E">
        <w:rPr>
          <w:rFonts w:asciiTheme="majorHAnsi" w:hAnsiTheme="majorHAnsi"/>
          <w:sz w:val="24"/>
          <w:szCs w:val="24"/>
        </w:rPr>
        <w:t>odify draft agenda.</w:t>
      </w:r>
    </w:p>
    <w:p w:rsidR="0089432E" w:rsidRPr="0089432E" w:rsidRDefault="0089432E" w:rsidP="00F202D5">
      <w:pPr>
        <w:jc w:val="both"/>
        <w:rPr>
          <w:rFonts w:asciiTheme="majorHAnsi" w:hAnsiTheme="majorHAnsi"/>
          <w:sz w:val="24"/>
          <w:szCs w:val="24"/>
        </w:rPr>
      </w:pPr>
      <w:r w:rsidRPr="0089432E">
        <w:rPr>
          <w:rFonts w:asciiTheme="majorHAnsi" w:hAnsiTheme="majorHAnsi"/>
          <w:sz w:val="24"/>
          <w:szCs w:val="24"/>
        </w:rPr>
        <w:t xml:space="preserve">•    </w:t>
      </w:r>
      <w:r w:rsidR="00610D07" w:rsidRPr="00610D07">
        <w:rPr>
          <w:rFonts w:asciiTheme="majorHAnsi" w:hAnsiTheme="majorHAnsi"/>
          <w:sz w:val="24"/>
          <w:szCs w:val="24"/>
          <w:u w:val="single"/>
        </w:rPr>
        <w:t>Diagnostics:</w:t>
      </w:r>
      <w:r w:rsidR="00610D07">
        <w:rPr>
          <w:rFonts w:asciiTheme="majorHAnsi" w:hAnsiTheme="majorHAnsi"/>
          <w:sz w:val="24"/>
          <w:szCs w:val="24"/>
        </w:rPr>
        <w:t xml:space="preserve"> </w:t>
      </w:r>
      <w:r w:rsidRPr="0089432E">
        <w:rPr>
          <w:rFonts w:asciiTheme="majorHAnsi" w:hAnsiTheme="majorHAnsi"/>
          <w:sz w:val="24"/>
          <w:szCs w:val="24"/>
        </w:rPr>
        <w:t xml:space="preserve">Meeting with the Lugar Center project leads, and with PI’s of different projects including </w:t>
      </w:r>
      <w:r w:rsidR="006B30B9">
        <w:rPr>
          <w:rFonts w:asciiTheme="majorHAnsi" w:hAnsiTheme="majorHAnsi"/>
          <w:sz w:val="24"/>
          <w:szCs w:val="24"/>
        </w:rPr>
        <w:t>m</w:t>
      </w:r>
      <w:r w:rsidRPr="0089432E">
        <w:rPr>
          <w:rFonts w:asciiTheme="majorHAnsi" w:hAnsiTheme="majorHAnsi"/>
          <w:sz w:val="24"/>
          <w:szCs w:val="24"/>
        </w:rPr>
        <w:t>eeting with the FIND, PM was held to hear the progress.</w:t>
      </w:r>
    </w:p>
    <w:p w:rsidR="0089432E" w:rsidRPr="0089432E" w:rsidRDefault="0089432E" w:rsidP="00F202D5">
      <w:pPr>
        <w:jc w:val="both"/>
        <w:rPr>
          <w:rFonts w:asciiTheme="majorHAnsi" w:hAnsiTheme="majorHAnsi"/>
          <w:sz w:val="24"/>
          <w:szCs w:val="24"/>
        </w:rPr>
      </w:pPr>
      <w:r w:rsidRPr="0089432E">
        <w:rPr>
          <w:rFonts w:asciiTheme="majorHAnsi" w:hAnsiTheme="majorHAnsi"/>
          <w:sz w:val="24"/>
          <w:szCs w:val="24"/>
        </w:rPr>
        <w:t xml:space="preserve">•    </w:t>
      </w:r>
      <w:r w:rsidR="00610D07" w:rsidRPr="00610D07">
        <w:rPr>
          <w:rFonts w:asciiTheme="majorHAnsi" w:hAnsiTheme="majorHAnsi"/>
          <w:sz w:val="24"/>
          <w:szCs w:val="24"/>
          <w:u w:val="single"/>
        </w:rPr>
        <w:t>Abkhazia</w:t>
      </w:r>
      <w:r w:rsidR="00610D07">
        <w:rPr>
          <w:rFonts w:asciiTheme="majorHAnsi" w:hAnsiTheme="majorHAnsi"/>
          <w:sz w:val="24"/>
          <w:szCs w:val="24"/>
        </w:rPr>
        <w:t xml:space="preserve">: </w:t>
      </w:r>
      <w:r w:rsidRPr="0089432E">
        <w:rPr>
          <w:rFonts w:asciiTheme="majorHAnsi" w:hAnsiTheme="majorHAnsi"/>
          <w:sz w:val="24"/>
          <w:szCs w:val="24"/>
        </w:rPr>
        <w:t xml:space="preserve">Meeting with the Embassy POCs and follow up meeting with </w:t>
      </w:r>
      <w:proofErr w:type="spellStart"/>
      <w:r w:rsidRPr="0089432E">
        <w:rPr>
          <w:rFonts w:asciiTheme="majorHAnsi" w:hAnsiTheme="majorHAnsi"/>
          <w:sz w:val="24"/>
          <w:szCs w:val="24"/>
        </w:rPr>
        <w:t>MoLHSA</w:t>
      </w:r>
      <w:proofErr w:type="spellEnd"/>
      <w:r w:rsidRPr="0089432E">
        <w:rPr>
          <w:rFonts w:asciiTheme="majorHAnsi" w:hAnsiTheme="majorHAnsi"/>
          <w:sz w:val="24"/>
          <w:szCs w:val="24"/>
        </w:rPr>
        <w:t xml:space="preserve"> regarding Expansion of Hep C care and treatment in Abkhazia. Action items are that </w:t>
      </w:r>
      <w:proofErr w:type="spellStart"/>
      <w:r w:rsidRPr="0089432E">
        <w:rPr>
          <w:rFonts w:asciiTheme="majorHAnsi" w:hAnsiTheme="majorHAnsi"/>
          <w:sz w:val="24"/>
          <w:szCs w:val="24"/>
        </w:rPr>
        <w:t>MoLHSA</w:t>
      </w:r>
      <w:proofErr w:type="spellEnd"/>
      <w:r w:rsidRPr="0089432E">
        <w:rPr>
          <w:rFonts w:asciiTheme="majorHAnsi" w:hAnsiTheme="majorHAnsi"/>
          <w:sz w:val="24"/>
          <w:szCs w:val="24"/>
        </w:rPr>
        <w:t xml:space="preserve"> will communicate with the Ministry for Reconciliation, which already agreed to lead this effort. Council of Europe already agreed to fund the meeting of Georgian and Abkhaz Representatives on a neutral territory.</w:t>
      </w:r>
    </w:p>
    <w:p w:rsidR="0089432E" w:rsidRPr="0089432E" w:rsidRDefault="0089432E" w:rsidP="00F202D5">
      <w:pPr>
        <w:jc w:val="both"/>
        <w:rPr>
          <w:rFonts w:asciiTheme="majorHAnsi" w:hAnsiTheme="majorHAnsi"/>
          <w:sz w:val="24"/>
          <w:szCs w:val="24"/>
        </w:rPr>
      </w:pPr>
      <w:r w:rsidRPr="0089432E">
        <w:rPr>
          <w:rFonts w:asciiTheme="majorHAnsi" w:hAnsiTheme="majorHAnsi"/>
          <w:sz w:val="24"/>
          <w:szCs w:val="24"/>
        </w:rPr>
        <w:t xml:space="preserve">•    </w:t>
      </w:r>
      <w:r w:rsidR="00610D07" w:rsidRPr="00610D07">
        <w:rPr>
          <w:rFonts w:asciiTheme="majorHAnsi" w:hAnsiTheme="majorHAnsi"/>
          <w:sz w:val="24"/>
          <w:szCs w:val="24"/>
          <w:u w:val="single"/>
        </w:rPr>
        <w:t>Information Technology:</w:t>
      </w:r>
      <w:r w:rsidR="00610D07">
        <w:rPr>
          <w:rFonts w:asciiTheme="majorHAnsi" w:hAnsiTheme="majorHAnsi"/>
          <w:sz w:val="24"/>
          <w:szCs w:val="24"/>
        </w:rPr>
        <w:t xml:space="preserve"> </w:t>
      </w:r>
      <w:r w:rsidRPr="0089432E">
        <w:rPr>
          <w:rFonts w:asciiTheme="majorHAnsi" w:hAnsiTheme="majorHAnsi"/>
          <w:sz w:val="24"/>
          <w:szCs w:val="24"/>
        </w:rPr>
        <w:t xml:space="preserve">As for IT System, a detailed report will be provided by Leslyn McNabb. Overall </w:t>
      </w:r>
      <w:r w:rsidR="00610D07">
        <w:rPr>
          <w:rFonts w:asciiTheme="majorHAnsi" w:hAnsiTheme="majorHAnsi"/>
          <w:sz w:val="24"/>
          <w:szCs w:val="24"/>
        </w:rPr>
        <w:t xml:space="preserve">CDC staff including </w:t>
      </w:r>
      <w:r w:rsidRPr="0089432E">
        <w:rPr>
          <w:rFonts w:asciiTheme="majorHAnsi" w:hAnsiTheme="majorHAnsi"/>
          <w:sz w:val="24"/>
          <w:szCs w:val="24"/>
        </w:rPr>
        <w:t>Lika Gvinjilia, Shaun</w:t>
      </w:r>
      <w:r>
        <w:rPr>
          <w:rFonts w:asciiTheme="majorHAnsi" w:hAnsiTheme="majorHAnsi"/>
          <w:sz w:val="24"/>
          <w:szCs w:val="24"/>
        </w:rPr>
        <w:t xml:space="preserve"> Shadaker</w:t>
      </w:r>
      <w:r w:rsidRPr="0089432E">
        <w:rPr>
          <w:rFonts w:asciiTheme="majorHAnsi" w:hAnsiTheme="majorHAnsi"/>
          <w:sz w:val="24"/>
          <w:szCs w:val="24"/>
        </w:rPr>
        <w:t xml:space="preserve">, and Leslyn McNabb are working with Alex Turdziladze </w:t>
      </w:r>
      <w:r w:rsidR="00610D07">
        <w:rPr>
          <w:rFonts w:asciiTheme="majorHAnsi" w:hAnsiTheme="majorHAnsi"/>
          <w:sz w:val="24"/>
          <w:szCs w:val="24"/>
        </w:rPr>
        <w:t>from IT T</w:t>
      </w:r>
      <w:r w:rsidRPr="0089432E">
        <w:rPr>
          <w:rFonts w:asciiTheme="majorHAnsi" w:hAnsiTheme="majorHAnsi"/>
          <w:sz w:val="24"/>
          <w:szCs w:val="24"/>
        </w:rPr>
        <w:t xml:space="preserve">eam on IT data freeze/data migration and the </w:t>
      </w:r>
      <w:r w:rsidR="00610D07">
        <w:rPr>
          <w:rFonts w:asciiTheme="majorHAnsi" w:hAnsiTheme="majorHAnsi"/>
          <w:sz w:val="24"/>
          <w:szCs w:val="24"/>
        </w:rPr>
        <w:t xml:space="preserve">plan is for a new IT system for care and treatment (ELIM-C 2.0) to be launched </w:t>
      </w:r>
      <w:r w:rsidRPr="0089432E">
        <w:rPr>
          <w:rFonts w:asciiTheme="majorHAnsi" w:hAnsiTheme="majorHAnsi"/>
          <w:sz w:val="24"/>
          <w:szCs w:val="24"/>
        </w:rPr>
        <w:t>August 3</w:t>
      </w:r>
      <w:r w:rsidR="00610D07">
        <w:rPr>
          <w:rFonts w:asciiTheme="majorHAnsi" w:hAnsiTheme="majorHAnsi"/>
          <w:sz w:val="24"/>
          <w:szCs w:val="24"/>
        </w:rPr>
        <w:t xml:space="preserve"> - 6</w:t>
      </w:r>
      <w:r w:rsidRPr="0089432E">
        <w:rPr>
          <w:rFonts w:asciiTheme="majorHAnsi" w:hAnsiTheme="majorHAnsi"/>
          <w:sz w:val="24"/>
          <w:szCs w:val="24"/>
        </w:rPr>
        <w:t xml:space="preserve">, 2018. </w:t>
      </w:r>
      <w:r w:rsidR="00610D07">
        <w:rPr>
          <w:rFonts w:asciiTheme="majorHAnsi" w:hAnsiTheme="majorHAnsi"/>
          <w:sz w:val="24"/>
          <w:szCs w:val="24"/>
        </w:rPr>
        <w:t xml:space="preserve"> </w:t>
      </w:r>
      <w:r w:rsidRPr="0089432E">
        <w:rPr>
          <w:rFonts w:asciiTheme="majorHAnsi" w:hAnsiTheme="majorHAnsi"/>
          <w:sz w:val="24"/>
          <w:szCs w:val="24"/>
        </w:rPr>
        <w:t>Additionally, a plan should be elaborated first to train all existing Hep C care providers before Aug 3. Tbilisi, Kutaisi, Zugdidi should be the training sites. The dashboard will include the data analysis updates in September. Monthly data analysis should be generated from September 2018.</w:t>
      </w:r>
    </w:p>
    <w:p w:rsidR="0089432E" w:rsidRPr="0089432E" w:rsidRDefault="0089432E" w:rsidP="00F202D5">
      <w:pPr>
        <w:jc w:val="both"/>
        <w:rPr>
          <w:rFonts w:asciiTheme="majorHAnsi" w:hAnsiTheme="majorHAnsi"/>
          <w:sz w:val="24"/>
          <w:szCs w:val="24"/>
        </w:rPr>
      </w:pPr>
      <w:r w:rsidRPr="0089432E">
        <w:rPr>
          <w:rFonts w:asciiTheme="majorHAnsi" w:hAnsiTheme="majorHAnsi"/>
          <w:sz w:val="24"/>
          <w:szCs w:val="24"/>
        </w:rPr>
        <w:t xml:space="preserve">•    </w:t>
      </w:r>
      <w:r w:rsidR="00610D07" w:rsidRPr="00610D07">
        <w:rPr>
          <w:rFonts w:asciiTheme="majorHAnsi" w:hAnsiTheme="majorHAnsi"/>
          <w:sz w:val="24"/>
          <w:szCs w:val="24"/>
          <w:u w:val="single"/>
        </w:rPr>
        <w:t>K</w:t>
      </w:r>
      <w:r w:rsidRPr="00610D07">
        <w:rPr>
          <w:rFonts w:asciiTheme="majorHAnsi" w:hAnsiTheme="majorHAnsi"/>
          <w:sz w:val="24"/>
          <w:szCs w:val="24"/>
          <w:u w:val="single"/>
        </w:rPr>
        <w:t xml:space="preserve">ey </w:t>
      </w:r>
      <w:r w:rsidR="00610D07" w:rsidRPr="00610D07">
        <w:rPr>
          <w:rFonts w:asciiTheme="majorHAnsi" w:hAnsiTheme="majorHAnsi"/>
          <w:sz w:val="24"/>
          <w:szCs w:val="24"/>
          <w:u w:val="single"/>
        </w:rPr>
        <w:t>P</w:t>
      </w:r>
      <w:r w:rsidRPr="00610D07">
        <w:rPr>
          <w:rFonts w:asciiTheme="majorHAnsi" w:hAnsiTheme="majorHAnsi"/>
          <w:sz w:val="24"/>
          <w:szCs w:val="24"/>
          <w:u w:val="single"/>
        </w:rPr>
        <w:t xml:space="preserve">erformance </w:t>
      </w:r>
      <w:r w:rsidR="00610D07" w:rsidRPr="00610D07">
        <w:rPr>
          <w:rFonts w:asciiTheme="majorHAnsi" w:hAnsiTheme="majorHAnsi"/>
          <w:sz w:val="24"/>
          <w:szCs w:val="24"/>
          <w:u w:val="single"/>
        </w:rPr>
        <w:t>I</w:t>
      </w:r>
      <w:r w:rsidRPr="00610D07">
        <w:rPr>
          <w:rFonts w:asciiTheme="majorHAnsi" w:hAnsiTheme="majorHAnsi"/>
          <w:sz w:val="24"/>
          <w:szCs w:val="24"/>
          <w:u w:val="single"/>
        </w:rPr>
        <w:t>ndicators (KPI)</w:t>
      </w:r>
      <w:r w:rsidR="00610D07" w:rsidRPr="00610D07">
        <w:rPr>
          <w:rFonts w:asciiTheme="majorHAnsi" w:hAnsiTheme="majorHAnsi"/>
          <w:sz w:val="24"/>
          <w:szCs w:val="24"/>
          <w:u w:val="single"/>
        </w:rPr>
        <w:t>:</w:t>
      </w:r>
      <w:r w:rsidR="00610D07">
        <w:rPr>
          <w:rFonts w:asciiTheme="majorHAnsi" w:hAnsiTheme="majorHAnsi"/>
          <w:sz w:val="24"/>
          <w:szCs w:val="24"/>
        </w:rPr>
        <w:t xml:space="preserve"> were discussed with the Ministry.  Suggested KPI include</w:t>
      </w:r>
      <w:r w:rsidRPr="0089432E">
        <w:rPr>
          <w:rFonts w:asciiTheme="majorHAnsi" w:hAnsiTheme="majorHAnsi"/>
          <w:sz w:val="24"/>
          <w:szCs w:val="24"/>
        </w:rPr>
        <w:t xml:space="preserve"> required # to be screened per month to have an impact on the required monthly program enrollment rate. It was agreed that KPIs will be incorporated into the dashboard starting from September 2018. Shaun Shadaker has developed KPI and presented those on the scientific committee meeting (please find PPT presentation).</w:t>
      </w:r>
    </w:p>
    <w:p w:rsidR="004B6EE3" w:rsidRPr="0040336A" w:rsidRDefault="0089432E" w:rsidP="00F202D5">
      <w:pPr>
        <w:jc w:val="both"/>
        <w:rPr>
          <w:rFonts w:asciiTheme="majorHAnsi" w:hAnsiTheme="majorHAnsi"/>
          <w:sz w:val="24"/>
          <w:szCs w:val="24"/>
        </w:rPr>
      </w:pPr>
      <w:r w:rsidRPr="0089432E">
        <w:rPr>
          <w:rFonts w:asciiTheme="majorHAnsi" w:hAnsiTheme="majorHAnsi"/>
          <w:sz w:val="24"/>
          <w:szCs w:val="24"/>
        </w:rPr>
        <w:t>•    And HCV Elimination Program the 16th Scientific Committee meeting was held (Attached please find meeting minutes).</w:t>
      </w:r>
    </w:p>
    <w:sectPr w:rsidR="004B6EE3" w:rsidRPr="004033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66E01"/>
    <w:multiLevelType w:val="hybridMultilevel"/>
    <w:tmpl w:val="C35E7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8D7E14"/>
    <w:multiLevelType w:val="hybridMultilevel"/>
    <w:tmpl w:val="0F2A2996"/>
    <w:lvl w:ilvl="0" w:tplc="290899E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9D4323"/>
    <w:multiLevelType w:val="hybridMultilevel"/>
    <w:tmpl w:val="67D0F91A"/>
    <w:lvl w:ilvl="0" w:tplc="BCF2009A">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A823CA"/>
    <w:multiLevelType w:val="hybridMultilevel"/>
    <w:tmpl w:val="5B424A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FB3"/>
    <w:rsid w:val="00120972"/>
    <w:rsid w:val="0017306D"/>
    <w:rsid w:val="001A34A7"/>
    <w:rsid w:val="00360194"/>
    <w:rsid w:val="003D1AC3"/>
    <w:rsid w:val="003E79C6"/>
    <w:rsid w:val="0040336A"/>
    <w:rsid w:val="005E08EF"/>
    <w:rsid w:val="00610D07"/>
    <w:rsid w:val="00621EAB"/>
    <w:rsid w:val="00636E29"/>
    <w:rsid w:val="006B30B9"/>
    <w:rsid w:val="00733918"/>
    <w:rsid w:val="00821FB3"/>
    <w:rsid w:val="0089432E"/>
    <w:rsid w:val="00951371"/>
    <w:rsid w:val="00D41E40"/>
    <w:rsid w:val="00E915AD"/>
    <w:rsid w:val="00ED0E90"/>
    <w:rsid w:val="00F202D5"/>
    <w:rsid w:val="00F863E6"/>
    <w:rsid w:val="00FF4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99C32"/>
  <w15:chartTrackingRefBased/>
  <w15:docId w15:val="{538960D4-C1F8-4EC5-A46C-59A54513A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FB3"/>
  </w:style>
  <w:style w:type="paragraph" w:styleId="Heading1">
    <w:name w:val="heading 1"/>
    <w:basedOn w:val="Normal"/>
    <w:next w:val="Normal"/>
    <w:link w:val="Heading1Char"/>
    <w:uiPriority w:val="9"/>
    <w:qFormat/>
    <w:rsid w:val="00E915A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5AD"/>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E915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054097">
      <w:bodyDiv w:val="1"/>
      <w:marLeft w:val="0"/>
      <w:marRight w:val="0"/>
      <w:marTop w:val="0"/>
      <w:marBottom w:val="0"/>
      <w:divBdr>
        <w:top w:val="none" w:sz="0" w:space="0" w:color="auto"/>
        <w:left w:val="none" w:sz="0" w:space="0" w:color="auto"/>
        <w:bottom w:val="none" w:sz="0" w:space="0" w:color="auto"/>
        <w:right w:val="none" w:sz="0" w:space="0" w:color="auto"/>
      </w:divBdr>
    </w:div>
    <w:div w:id="148867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587</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Irine Tskhomelidze</dc:creator>
  <cp:keywords/>
  <dc:description/>
  <cp:lastModifiedBy>Francisco Averhoff</cp:lastModifiedBy>
  <cp:revision>2</cp:revision>
  <dcterms:created xsi:type="dcterms:W3CDTF">2018-07-30T13:51:00Z</dcterms:created>
  <dcterms:modified xsi:type="dcterms:W3CDTF">2018-07-30T13:51:00Z</dcterms:modified>
</cp:coreProperties>
</file>